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E39" w:rsidRDefault="00D50E39" w:rsidP="00D50E39">
      <w:pPr>
        <w:spacing w:before="120" w:after="120" w:line="240" w:lineRule="auto"/>
        <w:ind w:left="-851" w:firstLine="142"/>
        <w:contextualSpacing/>
        <w:jc w:val="center"/>
        <w:rPr>
          <w:rFonts w:eastAsia="Times New Roman" w:cs="Arial"/>
          <w:b/>
          <w:bCs/>
          <w:color w:val="FF0000"/>
          <w:sz w:val="24"/>
          <w:szCs w:val="24"/>
        </w:rPr>
      </w:pPr>
    </w:p>
    <w:p w:rsidR="00D50E39" w:rsidRPr="00D50E39" w:rsidRDefault="00D50E39" w:rsidP="00D50E39">
      <w:pPr>
        <w:spacing w:before="120" w:after="120" w:line="240" w:lineRule="auto"/>
        <w:ind w:left="-851" w:firstLine="142"/>
        <w:contextualSpacing/>
        <w:jc w:val="center"/>
        <w:rPr>
          <w:rFonts w:eastAsia="Times New Roman" w:cs="Arial"/>
          <w:color w:val="1F497D" w:themeColor="text2"/>
          <w:sz w:val="32"/>
          <w:szCs w:val="32"/>
        </w:rPr>
      </w:pPr>
      <w:r w:rsidRPr="00D50E39">
        <w:rPr>
          <w:rFonts w:eastAsia="Times New Roman" w:cs="Arial"/>
          <w:b/>
          <w:bCs/>
          <w:color w:val="1F497D" w:themeColor="text2"/>
          <w:sz w:val="32"/>
          <w:szCs w:val="32"/>
        </w:rPr>
        <w:t>Положение о порядке регламентации оформления возникновения, приостановления и прекращения отношений</w:t>
      </w:r>
    </w:p>
    <w:p w:rsidR="00D50E39" w:rsidRPr="00D50E39" w:rsidRDefault="00D50E39" w:rsidP="00D50E39">
      <w:pPr>
        <w:spacing w:before="120" w:after="120" w:line="240" w:lineRule="auto"/>
        <w:ind w:left="-851" w:firstLine="142"/>
        <w:contextualSpacing/>
        <w:jc w:val="center"/>
        <w:rPr>
          <w:rFonts w:eastAsia="Times New Roman" w:cs="Arial"/>
          <w:color w:val="1F497D" w:themeColor="text2"/>
          <w:sz w:val="32"/>
          <w:szCs w:val="32"/>
        </w:rPr>
      </w:pPr>
      <w:r w:rsidRPr="00D50E39">
        <w:rPr>
          <w:rFonts w:eastAsia="Times New Roman" w:cs="Arial"/>
          <w:b/>
          <w:bCs/>
          <w:color w:val="1F497D" w:themeColor="text2"/>
          <w:sz w:val="32"/>
          <w:szCs w:val="32"/>
        </w:rPr>
        <w:t>с родителями (законными представителями) воспитанников ДОУ.</w:t>
      </w:r>
    </w:p>
    <w:p w:rsidR="00EB515C" w:rsidRDefault="00EB515C" w:rsidP="00D50E39">
      <w:pPr>
        <w:spacing w:before="120" w:after="120" w:line="240" w:lineRule="auto"/>
        <w:ind w:left="-851" w:firstLine="142"/>
        <w:contextualSpacing/>
        <w:rPr>
          <w:rFonts w:eastAsia="Times New Roman" w:cs="Arial"/>
          <w:color w:val="000000"/>
          <w:sz w:val="24"/>
          <w:szCs w:val="24"/>
        </w:rPr>
      </w:pPr>
    </w:p>
    <w:p w:rsidR="00D50E39" w:rsidRPr="00A81140" w:rsidRDefault="00D50E39" w:rsidP="00D50E39">
      <w:pPr>
        <w:spacing w:before="120" w:after="120" w:line="240" w:lineRule="auto"/>
        <w:ind w:left="-851" w:firstLine="142"/>
        <w:contextualSpacing/>
        <w:rPr>
          <w:rFonts w:eastAsia="Times New Roman" w:cs="Arial"/>
          <w:color w:val="000000"/>
          <w:sz w:val="24"/>
          <w:szCs w:val="24"/>
        </w:rPr>
      </w:pPr>
      <w:r w:rsidRPr="00A81140">
        <w:rPr>
          <w:rFonts w:eastAsia="Times New Roman" w:cs="Arial"/>
          <w:color w:val="000000"/>
          <w:sz w:val="24"/>
          <w:szCs w:val="24"/>
        </w:rPr>
        <w:t>1. </w:t>
      </w:r>
      <w:r w:rsidRPr="00A81140">
        <w:rPr>
          <w:rFonts w:eastAsia="Times New Roman" w:cs="Arial"/>
          <w:b/>
          <w:bCs/>
          <w:color w:val="000000"/>
          <w:sz w:val="24"/>
          <w:szCs w:val="24"/>
        </w:rPr>
        <w:t>Общие положения</w:t>
      </w:r>
    </w:p>
    <w:p w:rsidR="00D50E39" w:rsidRPr="00A81140" w:rsidRDefault="00D50E39" w:rsidP="00D50E39">
      <w:pPr>
        <w:spacing w:before="120" w:after="120" w:line="240" w:lineRule="auto"/>
        <w:ind w:left="-851" w:firstLine="142"/>
        <w:contextualSpacing/>
        <w:rPr>
          <w:rFonts w:eastAsia="Times New Roman" w:cs="Arial"/>
          <w:color w:val="000000"/>
          <w:sz w:val="24"/>
          <w:szCs w:val="24"/>
        </w:rPr>
      </w:pPr>
      <w:r w:rsidRPr="00A81140">
        <w:rPr>
          <w:rFonts w:eastAsia="Times New Roman" w:cs="Arial"/>
          <w:color w:val="000000"/>
          <w:sz w:val="24"/>
          <w:szCs w:val="24"/>
        </w:rPr>
        <w:t>1.1. Настоящее положение разработано в соответствии с Федеральным законом от 29 декабря 2012г. «Об образовании в Российской Федерации» и Ус</w:t>
      </w:r>
      <w:r w:rsidR="00EB515C">
        <w:rPr>
          <w:rFonts w:eastAsia="Times New Roman" w:cs="Arial"/>
          <w:color w:val="000000"/>
          <w:sz w:val="24"/>
          <w:szCs w:val="24"/>
        </w:rPr>
        <w:t xml:space="preserve">тавом Муниципального казенного </w:t>
      </w:r>
      <w:r w:rsidRPr="00A81140">
        <w:rPr>
          <w:rFonts w:eastAsia="Times New Roman" w:cs="Arial"/>
          <w:color w:val="000000"/>
          <w:sz w:val="24"/>
          <w:szCs w:val="24"/>
        </w:rPr>
        <w:t>дошкольного образователь</w:t>
      </w:r>
      <w:r w:rsidR="00EB515C">
        <w:rPr>
          <w:rFonts w:eastAsia="Times New Roman" w:cs="Arial"/>
          <w:color w:val="000000"/>
          <w:sz w:val="24"/>
          <w:szCs w:val="24"/>
        </w:rPr>
        <w:t>ного учреждения «</w:t>
      </w:r>
      <w:bookmarkStart w:id="0" w:name="_GoBack"/>
      <w:r w:rsidR="00E20BB9">
        <w:rPr>
          <w:rFonts w:eastAsia="Times New Roman" w:cs="Arial"/>
          <w:color w:val="000000"/>
          <w:sz w:val="24"/>
          <w:szCs w:val="24"/>
        </w:rPr>
        <w:t>Белоснежка</w:t>
      </w:r>
      <w:bookmarkEnd w:id="0"/>
      <w:r w:rsidRPr="00A81140">
        <w:rPr>
          <w:rFonts w:eastAsia="Times New Roman" w:cs="Arial"/>
          <w:color w:val="000000"/>
          <w:sz w:val="24"/>
          <w:szCs w:val="24"/>
        </w:rPr>
        <w:t>» (далее – ДОУ</w:t>
      </w:r>
      <w:proofErr w:type="gramStart"/>
      <w:r w:rsidRPr="00A81140">
        <w:rPr>
          <w:rFonts w:eastAsia="Times New Roman" w:cs="Arial"/>
          <w:color w:val="000000"/>
          <w:sz w:val="24"/>
          <w:szCs w:val="24"/>
        </w:rPr>
        <w:t>).</w:t>
      </w:r>
      <w:r w:rsidRPr="00A81140">
        <w:rPr>
          <w:rFonts w:eastAsia="Times New Roman" w:cs="Arial"/>
          <w:color w:val="000000"/>
          <w:sz w:val="24"/>
          <w:szCs w:val="24"/>
        </w:rPr>
        <w:br/>
        <w:t>1.2</w:t>
      </w:r>
      <w:proofErr w:type="gramEnd"/>
      <w:r w:rsidRPr="00A81140">
        <w:rPr>
          <w:rFonts w:eastAsia="Times New Roman" w:cs="Arial"/>
          <w:color w:val="000000"/>
          <w:sz w:val="24"/>
          <w:szCs w:val="24"/>
        </w:rPr>
        <w:t>. Положение устанавливает порядок регламентации и оформления возникновения, приостановления и прекращения отношений между ДОУ и родителями (законными представителями) несовершеннолетних обучающихся.</w:t>
      </w:r>
    </w:p>
    <w:p w:rsidR="00D50E39" w:rsidRPr="00A81140" w:rsidRDefault="00D50E39" w:rsidP="00D50E39">
      <w:pPr>
        <w:spacing w:before="120" w:after="120" w:line="240" w:lineRule="auto"/>
        <w:ind w:left="-851" w:firstLine="142"/>
        <w:contextualSpacing/>
        <w:rPr>
          <w:rFonts w:eastAsia="Times New Roman" w:cs="Arial"/>
          <w:color w:val="000000"/>
          <w:sz w:val="24"/>
          <w:szCs w:val="24"/>
        </w:rPr>
      </w:pPr>
      <w:r w:rsidRPr="00A81140">
        <w:rPr>
          <w:rFonts w:eastAsia="Times New Roman" w:cs="Arial"/>
          <w:color w:val="000000"/>
          <w:sz w:val="24"/>
          <w:szCs w:val="24"/>
        </w:rPr>
        <w:t> </w:t>
      </w:r>
      <w:r w:rsidRPr="00A81140">
        <w:rPr>
          <w:rFonts w:eastAsia="Times New Roman" w:cs="Arial"/>
          <w:b/>
          <w:bCs/>
          <w:color w:val="000000"/>
          <w:sz w:val="24"/>
          <w:szCs w:val="24"/>
        </w:rPr>
        <w:t>2. Возникновение образовательных отношений</w:t>
      </w:r>
      <w:r w:rsidRPr="00A81140">
        <w:rPr>
          <w:rFonts w:eastAsia="Times New Roman" w:cs="Arial"/>
          <w:color w:val="000000"/>
          <w:sz w:val="24"/>
          <w:szCs w:val="24"/>
        </w:rPr>
        <w:br/>
        <w:t>2.1. Основанием возникновения образовательных отношений являются: заявление от родителей (законных представителей) ребёнка, приказ о приеме (зачислении) лица для обучения в ДОУ.</w:t>
      </w:r>
      <w:r w:rsidRPr="00A81140">
        <w:rPr>
          <w:rFonts w:eastAsia="Times New Roman" w:cs="Arial"/>
          <w:color w:val="000000"/>
          <w:sz w:val="24"/>
          <w:szCs w:val="24"/>
        </w:rPr>
        <w:br/>
        <w:t>2.2. Образовательные отношения возникают при наличии договора, заключенного в установленном законодательством Российской Федерации порядке с учетом положений Федерального закона «Об образовании».</w:t>
      </w:r>
      <w:r w:rsidRPr="00A81140">
        <w:rPr>
          <w:rFonts w:eastAsia="Times New Roman" w:cs="Arial"/>
          <w:color w:val="000000"/>
          <w:sz w:val="24"/>
          <w:szCs w:val="24"/>
        </w:rPr>
        <w:br/>
        <w:t>2.3. Договор заключается между ДОУ, в лице заведующего, и родителями (законными представителями) ребенка, зачисляемого в ДОУ.</w:t>
      </w:r>
      <w:r w:rsidRPr="00A81140">
        <w:rPr>
          <w:rFonts w:eastAsia="Times New Roman" w:cs="Arial"/>
          <w:color w:val="000000"/>
          <w:sz w:val="24"/>
          <w:szCs w:val="24"/>
        </w:rPr>
        <w:br/>
        <w:t>2.4. Права и обязанности родителей (законных представителей) обучающегося, предусмотренные законодательством об образовании и локальными нормативными актами ДОУ, возникают с даты зачисления.</w:t>
      </w:r>
    </w:p>
    <w:p w:rsidR="00D50E39" w:rsidRPr="00A81140" w:rsidRDefault="00D50E39" w:rsidP="00D50E39">
      <w:pPr>
        <w:spacing w:before="120" w:after="120" w:line="240" w:lineRule="auto"/>
        <w:ind w:left="-851" w:firstLine="142"/>
        <w:contextualSpacing/>
        <w:rPr>
          <w:rFonts w:eastAsia="Times New Roman" w:cs="Arial"/>
          <w:color w:val="000000"/>
          <w:sz w:val="24"/>
          <w:szCs w:val="24"/>
        </w:rPr>
      </w:pPr>
      <w:r w:rsidRPr="00A81140">
        <w:rPr>
          <w:rFonts w:eastAsia="Times New Roman" w:cs="Arial"/>
          <w:color w:val="000000"/>
          <w:sz w:val="24"/>
          <w:szCs w:val="24"/>
        </w:rPr>
        <w:t> </w:t>
      </w:r>
    </w:p>
    <w:p w:rsidR="00D50E39" w:rsidRPr="00A81140" w:rsidRDefault="00D50E39" w:rsidP="00D50E39">
      <w:pPr>
        <w:spacing w:before="120" w:after="120" w:line="240" w:lineRule="auto"/>
        <w:ind w:left="-851" w:firstLine="142"/>
        <w:contextualSpacing/>
        <w:rPr>
          <w:rFonts w:eastAsia="Times New Roman" w:cs="Arial"/>
          <w:color w:val="000000"/>
          <w:sz w:val="24"/>
          <w:szCs w:val="24"/>
        </w:rPr>
      </w:pPr>
      <w:r w:rsidRPr="00A81140">
        <w:rPr>
          <w:rFonts w:eastAsia="Times New Roman" w:cs="Arial"/>
          <w:b/>
          <w:bCs/>
          <w:color w:val="000000"/>
          <w:sz w:val="24"/>
          <w:szCs w:val="24"/>
        </w:rPr>
        <w:t>3. Договор между ДОУ и родителями (законными представителями)</w:t>
      </w:r>
      <w:r w:rsidRPr="00A81140">
        <w:rPr>
          <w:rFonts w:eastAsia="Times New Roman" w:cs="Arial"/>
          <w:color w:val="000000"/>
          <w:sz w:val="24"/>
          <w:szCs w:val="24"/>
        </w:rPr>
        <w:br/>
        <w:t>3.1. Договор заключается в простой письменной форме между ДОУ, в лице заведующего, и родителями (законными представителями) ребенка, зачисляемого в ДОУ.</w:t>
      </w:r>
      <w:r w:rsidRPr="00A81140">
        <w:rPr>
          <w:rFonts w:eastAsia="Times New Roman" w:cs="Arial"/>
          <w:color w:val="000000"/>
          <w:sz w:val="24"/>
          <w:szCs w:val="24"/>
        </w:rPr>
        <w:br/>
        <w:t>3.2. В договоре должны быть указаны основные характеристики предоставляемой услуги  (взаимные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дошкольном образовательном учреждении, а также расчет размера платы, взимаемой с родителей (законных представителей) за содержание ребёнка в ДОУ).</w:t>
      </w:r>
      <w:r w:rsidRPr="00A81140">
        <w:rPr>
          <w:rFonts w:eastAsia="Times New Roman" w:cs="Arial"/>
          <w:color w:val="000000"/>
          <w:sz w:val="24"/>
          <w:szCs w:val="24"/>
        </w:rPr>
        <w:br/>
        <w:t>3.3. Договор не может  содержать условий, ограничивающих права или снижающих уровень гарантий воспитанников по сравнению с установленными законодательством об образовании.  Если такие условия включены в договоры, то они не подлежат применению.</w:t>
      </w:r>
      <w:r w:rsidRPr="00A81140">
        <w:rPr>
          <w:rFonts w:eastAsia="Times New Roman" w:cs="Arial"/>
          <w:color w:val="000000"/>
          <w:sz w:val="24"/>
          <w:szCs w:val="24"/>
        </w:rPr>
        <w:br/>
        <w:t>3.4. Договор об образовании по образовательным программам дошкольного образования утверждён приказом Министерства образования и науки РФ от 13 января 2014 года № 18.</w:t>
      </w:r>
    </w:p>
    <w:p w:rsidR="00D50E39" w:rsidRPr="00A81140" w:rsidRDefault="00D50E39" w:rsidP="00D50E39">
      <w:pPr>
        <w:spacing w:before="120" w:after="120" w:line="240" w:lineRule="auto"/>
        <w:ind w:left="-851" w:firstLine="142"/>
        <w:contextualSpacing/>
        <w:rPr>
          <w:rFonts w:eastAsia="Times New Roman" w:cs="Arial"/>
          <w:color w:val="000000"/>
          <w:sz w:val="24"/>
          <w:szCs w:val="24"/>
        </w:rPr>
      </w:pPr>
      <w:r w:rsidRPr="00A81140">
        <w:rPr>
          <w:rFonts w:eastAsia="Times New Roman" w:cs="Arial"/>
          <w:b/>
          <w:bCs/>
          <w:color w:val="000000"/>
          <w:sz w:val="24"/>
          <w:szCs w:val="24"/>
        </w:rPr>
        <w:t>4. Приостановление отношений.</w:t>
      </w:r>
      <w:r w:rsidRPr="00A81140">
        <w:rPr>
          <w:rFonts w:eastAsia="Times New Roman" w:cs="Arial"/>
          <w:color w:val="000000"/>
          <w:sz w:val="24"/>
          <w:szCs w:val="24"/>
        </w:rPr>
        <w:br/>
        <w:t>4.1. Отношения могут быть приостановлены в случае:</w:t>
      </w:r>
      <w:r w:rsidRPr="00A81140">
        <w:rPr>
          <w:rFonts w:eastAsia="Times New Roman" w:cs="Arial"/>
          <w:color w:val="000000"/>
          <w:sz w:val="24"/>
          <w:szCs w:val="24"/>
        </w:rPr>
        <w:br/>
        <w:t>• болезни обучающегося;</w:t>
      </w:r>
      <w:r w:rsidRPr="00A81140">
        <w:rPr>
          <w:rFonts w:eastAsia="Times New Roman" w:cs="Arial"/>
          <w:color w:val="000000"/>
          <w:sz w:val="24"/>
          <w:szCs w:val="24"/>
        </w:rPr>
        <w:br/>
        <w:t>• санаторно-курортного лечения обучающегося;</w:t>
      </w:r>
      <w:r w:rsidRPr="00A81140">
        <w:rPr>
          <w:rFonts w:eastAsia="Times New Roman" w:cs="Arial"/>
          <w:color w:val="000000"/>
          <w:sz w:val="24"/>
          <w:szCs w:val="24"/>
        </w:rPr>
        <w:br/>
        <w:t>• отпуска родителей (законных представителей)</w:t>
      </w:r>
      <w:r w:rsidRPr="00A81140">
        <w:rPr>
          <w:rFonts w:eastAsia="Times New Roman" w:cs="Arial"/>
          <w:color w:val="000000"/>
          <w:sz w:val="24"/>
          <w:szCs w:val="24"/>
        </w:rPr>
        <w:br/>
        <w:t>• отпуска для оздоровления ребенка в летнее время сроком не более 75 дней;</w:t>
      </w:r>
      <w:r w:rsidRPr="00A81140">
        <w:rPr>
          <w:rFonts w:eastAsia="Times New Roman" w:cs="Arial"/>
          <w:color w:val="000000"/>
          <w:sz w:val="24"/>
          <w:szCs w:val="24"/>
        </w:rPr>
        <w:br/>
        <w:t>• карантина в ДОУ;</w:t>
      </w:r>
      <w:r w:rsidRPr="00A81140">
        <w:rPr>
          <w:rFonts w:eastAsia="Times New Roman" w:cs="Arial"/>
          <w:color w:val="000000"/>
          <w:sz w:val="24"/>
          <w:szCs w:val="24"/>
        </w:rPr>
        <w:br/>
        <w:t>• ремонта в ДОУ;</w:t>
      </w:r>
      <w:r w:rsidRPr="00A81140">
        <w:rPr>
          <w:rFonts w:eastAsia="Times New Roman" w:cs="Arial"/>
          <w:color w:val="000000"/>
          <w:sz w:val="24"/>
          <w:szCs w:val="24"/>
        </w:rPr>
        <w:br/>
        <w:t>• нарушение температурного режима в ДОУ.</w:t>
      </w:r>
      <w:r w:rsidRPr="00A81140">
        <w:rPr>
          <w:rFonts w:eastAsia="Times New Roman" w:cs="Arial"/>
          <w:color w:val="000000"/>
          <w:sz w:val="24"/>
          <w:szCs w:val="24"/>
        </w:rPr>
        <w:br/>
        <w:t>4.2. Приостановление отношений по инициативе родителей (законных представителей) возникают на основании их заявления.</w:t>
      </w:r>
      <w:r w:rsidRPr="00A81140">
        <w:rPr>
          <w:rFonts w:eastAsia="Times New Roman" w:cs="Arial"/>
          <w:color w:val="000000"/>
          <w:sz w:val="24"/>
          <w:szCs w:val="24"/>
        </w:rPr>
        <w:br/>
      </w:r>
      <w:r w:rsidRPr="00A81140">
        <w:rPr>
          <w:rFonts w:eastAsia="Times New Roman" w:cs="Arial"/>
          <w:color w:val="000000"/>
          <w:sz w:val="24"/>
          <w:szCs w:val="24"/>
        </w:rPr>
        <w:lastRenderedPageBreak/>
        <w:t>4.3. Приостановление отношений по инициативе ДОУ возникают на основании приказа заведующего ДОУ.</w:t>
      </w:r>
    </w:p>
    <w:p w:rsidR="00D50E39" w:rsidRPr="00A81140" w:rsidRDefault="00D50E39" w:rsidP="00D50E39">
      <w:pPr>
        <w:spacing w:before="120" w:after="120" w:line="240" w:lineRule="auto"/>
        <w:ind w:left="-851" w:firstLine="142"/>
        <w:contextualSpacing/>
        <w:rPr>
          <w:rFonts w:eastAsia="Times New Roman" w:cs="Arial"/>
          <w:color w:val="000000"/>
          <w:sz w:val="24"/>
          <w:szCs w:val="24"/>
        </w:rPr>
      </w:pPr>
      <w:r w:rsidRPr="00A81140">
        <w:rPr>
          <w:rFonts w:eastAsia="Times New Roman" w:cs="Arial"/>
          <w:b/>
          <w:bCs/>
          <w:color w:val="000000"/>
          <w:sz w:val="24"/>
          <w:szCs w:val="24"/>
        </w:rPr>
        <w:t>5. Прекращение образовательных отношений</w:t>
      </w:r>
      <w:r w:rsidRPr="00A81140">
        <w:rPr>
          <w:rFonts w:eastAsia="Times New Roman" w:cs="Arial"/>
          <w:color w:val="000000"/>
          <w:sz w:val="24"/>
          <w:szCs w:val="24"/>
        </w:rPr>
        <w:br/>
        <w:t>5.1. Образовательные отношения прекращаются в связи с выбыванием обучающегося из ДОУ:</w:t>
      </w:r>
      <w:r w:rsidRPr="00A81140">
        <w:rPr>
          <w:rFonts w:eastAsia="Times New Roman" w:cs="Arial"/>
          <w:color w:val="000000"/>
          <w:sz w:val="24"/>
          <w:szCs w:val="24"/>
        </w:rPr>
        <w:br/>
        <w:t> в связи с получением дошкольного образования (завершением обучения);-</w:t>
      </w:r>
      <w:r w:rsidRPr="00A81140">
        <w:rPr>
          <w:rFonts w:eastAsia="Times New Roman" w:cs="Arial"/>
          <w:color w:val="000000"/>
          <w:sz w:val="24"/>
          <w:szCs w:val="24"/>
        </w:rPr>
        <w:br/>
        <w:t> досрочно по основаниям, установленным законодательством об образовании.-</w:t>
      </w:r>
      <w:r w:rsidRPr="00A81140">
        <w:rPr>
          <w:rFonts w:eastAsia="Times New Roman" w:cs="Arial"/>
          <w:color w:val="000000"/>
          <w:sz w:val="24"/>
          <w:szCs w:val="24"/>
        </w:rPr>
        <w:br/>
        <w:t>5.2. Образовательные отношения могут быть прекращены досрочно в следующих случаях:</w:t>
      </w:r>
      <w:r w:rsidRPr="00A81140">
        <w:rPr>
          <w:rFonts w:eastAsia="Times New Roman" w:cs="Arial"/>
          <w:color w:val="000000"/>
          <w:sz w:val="24"/>
          <w:szCs w:val="24"/>
        </w:rPr>
        <w:br/>
        <w:t>- 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другое ДОУ;</w:t>
      </w:r>
      <w:r w:rsidRPr="00A81140">
        <w:rPr>
          <w:rFonts w:eastAsia="Times New Roman" w:cs="Arial"/>
          <w:color w:val="000000"/>
          <w:sz w:val="24"/>
          <w:szCs w:val="24"/>
        </w:rPr>
        <w:br/>
        <w:t> на основании медицинского заключения о состоянии здоровья ребёнка, препятствующего его дальнейшему пребыванию в ДОУ;-</w:t>
      </w:r>
      <w:r w:rsidRPr="00A81140">
        <w:rPr>
          <w:rFonts w:eastAsia="Times New Roman" w:cs="Arial"/>
          <w:color w:val="000000"/>
          <w:sz w:val="24"/>
          <w:szCs w:val="24"/>
        </w:rPr>
        <w:br/>
        <w:t>- по инициативе ДОУ взаимоотношения могут быть досрочно прекращены в связи с невыполнением родителями ребёнка (законными представителями) условий заключенного договора.</w:t>
      </w:r>
    </w:p>
    <w:p w:rsidR="00D50E39" w:rsidRPr="00A81140" w:rsidRDefault="00D50E39" w:rsidP="00D50E39">
      <w:pPr>
        <w:spacing w:before="120" w:after="120" w:line="240" w:lineRule="auto"/>
        <w:ind w:left="-851" w:firstLine="142"/>
        <w:contextualSpacing/>
        <w:rPr>
          <w:rFonts w:eastAsia="Times New Roman" w:cs="Arial"/>
          <w:color w:val="000000"/>
          <w:sz w:val="24"/>
          <w:szCs w:val="24"/>
        </w:rPr>
      </w:pPr>
      <w:r w:rsidRPr="00A81140">
        <w:rPr>
          <w:rFonts w:eastAsia="Times New Roman" w:cs="Arial"/>
          <w:color w:val="000000"/>
          <w:sz w:val="24"/>
          <w:szCs w:val="24"/>
        </w:rPr>
        <w:t> 5.3. Родители (законные представители) вправе досрочно  расторгнуть договор между детским садом и родителями.</w:t>
      </w:r>
      <w:r w:rsidRPr="00A81140">
        <w:rPr>
          <w:rFonts w:eastAsia="Times New Roman" w:cs="Arial"/>
          <w:color w:val="000000"/>
          <w:sz w:val="24"/>
          <w:szCs w:val="24"/>
        </w:rPr>
        <w:br/>
        <w:t>5.4.  В случае прекращения деятельности ДОУ, а также в случае аннулирования у него лицензии на право осуществления образовательной деятельности  Учредитель ДОУ обеспечивает перевод обучающегося с согласия родителей (законных представителей) обучающегося в другие образовательные организации, реализующие соответствующие образовательные программы.</w:t>
      </w:r>
      <w:r w:rsidRPr="00A81140">
        <w:rPr>
          <w:rFonts w:eastAsia="Times New Roman" w:cs="Arial"/>
          <w:color w:val="000000"/>
          <w:sz w:val="24"/>
          <w:szCs w:val="24"/>
        </w:rPr>
        <w:br/>
        <w:t>5.5. Факт прекращения образовательных отношений между ДОУ, в лице заведующего, и родителями (законными представителями) ребёнка регламентируется приказом заведующего ДОУ.</w:t>
      </w:r>
    </w:p>
    <w:p w:rsidR="00D50E39" w:rsidRDefault="00D50E39" w:rsidP="00D50E39">
      <w:pPr>
        <w:spacing w:before="120" w:after="120" w:line="240" w:lineRule="auto"/>
        <w:ind w:left="-851" w:firstLine="142"/>
        <w:contextualSpacing/>
        <w:jc w:val="center"/>
        <w:rPr>
          <w:rFonts w:eastAsia="Times New Roman" w:cs="Arial"/>
          <w:color w:val="000000"/>
          <w:sz w:val="24"/>
          <w:szCs w:val="24"/>
        </w:rPr>
      </w:pPr>
    </w:p>
    <w:p w:rsidR="00D50E39" w:rsidRDefault="00D50E39" w:rsidP="00D50E39">
      <w:pPr>
        <w:spacing w:before="120" w:after="120" w:line="240" w:lineRule="auto"/>
        <w:ind w:left="-851" w:firstLine="142"/>
        <w:contextualSpacing/>
        <w:jc w:val="center"/>
        <w:rPr>
          <w:rFonts w:eastAsia="Times New Roman" w:cs="Arial"/>
          <w:color w:val="000000"/>
          <w:sz w:val="24"/>
          <w:szCs w:val="24"/>
        </w:rPr>
      </w:pPr>
    </w:p>
    <w:p w:rsidR="00D50E39" w:rsidRDefault="00D50E39" w:rsidP="00D50E39">
      <w:pPr>
        <w:spacing w:before="120" w:after="120" w:line="240" w:lineRule="auto"/>
        <w:ind w:left="-851" w:firstLine="142"/>
        <w:contextualSpacing/>
        <w:jc w:val="center"/>
        <w:rPr>
          <w:rFonts w:eastAsia="Times New Roman" w:cs="Arial"/>
          <w:color w:val="000000"/>
          <w:sz w:val="24"/>
          <w:szCs w:val="24"/>
        </w:rPr>
      </w:pPr>
    </w:p>
    <w:p w:rsidR="00264216" w:rsidRDefault="00E20BB9"/>
    <w:sectPr w:rsidR="00264216" w:rsidSect="00E8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31"/>
    <w:rsid w:val="00283031"/>
    <w:rsid w:val="002D73AA"/>
    <w:rsid w:val="00BE3928"/>
    <w:rsid w:val="00D50E39"/>
    <w:rsid w:val="00E20BB9"/>
    <w:rsid w:val="00E80554"/>
    <w:rsid w:val="00EB5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69FB7-7202-4615-9B25-B41CA6C6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E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2019-04-25T16:52:00Z</dcterms:created>
  <dcterms:modified xsi:type="dcterms:W3CDTF">2019-04-25T16:52:00Z</dcterms:modified>
</cp:coreProperties>
</file>