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DA" w:rsidRPr="005540DA" w:rsidRDefault="005540DA" w:rsidP="005540DA">
      <w:pPr>
        <w:tabs>
          <w:tab w:val="left" w:pos="6060"/>
        </w:tabs>
      </w:pPr>
      <w:r w:rsidRPr="005540DA">
        <w:t>Принято</w:t>
      </w:r>
      <w:r w:rsidRPr="005540DA">
        <w:tab/>
      </w:r>
      <w:proofErr w:type="spellStart"/>
      <w:r w:rsidRPr="005540DA">
        <w:t>Утвержденно</w:t>
      </w:r>
      <w:proofErr w:type="spellEnd"/>
      <w:r w:rsidRPr="005540DA">
        <w:t xml:space="preserve"> </w:t>
      </w:r>
    </w:p>
    <w:p w:rsidR="005540DA" w:rsidRPr="005540DA" w:rsidRDefault="005540DA" w:rsidP="005540DA">
      <w:r w:rsidRPr="005540DA">
        <w:t xml:space="preserve"> На </w:t>
      </w:r>
      <w:proofErr w:type="gramStart"/>
      <w:r w:rsidRPr="005540DA">
        <w:t>педсовете  МКДОУ</w:t>
      </w:r>
      <w:proofErr w:type="gramEnd"/>
      <w:r w:rsidRPr="005540DA">
        <w:t xml:space="preserve"> « </w:t>
      </w:r>
      <w:r w:rsidR="00FA79F6">
        <w:t>Белоснежка</w:t>
      </w:r>
      <w:r w:rsidRPr="005540DA">
        <w:t xml:space="preserve">»                      </w:t>
      </w:r>
      <w:r>
        <w:t xml:space="preserve"> </w:t>
      </w:r>
      <w:r w:rsidRPr="005540DA">
        <w:t>Заведующий МКДОУ «</w:t>
      </w:r>
      <w:r w:rsidR="00FA79F6">
        <w:t>Белоснежка</w:t>
      </w:r>
      <w:r w:rsidRPr="005540DA">
        <w:t xml:space="preserve">"                         </w:t>
      </w:r>
    </w:p>
    <w:p w:rsidR="005540DA" w:rsidRPr="005540DA" w:rsidRDefault="005540DA" w:rsidP="005540DA">
      <w:pPr>
        <w:tabs>
          <w:tab w:val="left" w:pos="6060"/>
        </w:tabs>
      </w:pPr>
      <w:r w:rsidRPr="005540DA">
        <w:t>От 2</w:t>
      </w:r>
      <w:r w:rsidR="00FA79F6" w:rsidRPr="00FA79F6">
        <w:t>9</w:t>
      </w:r>
      <w:r w:rsidRPr="005540DA">
        <w:t>.</w:t>
      </w:r>
      <w:r w:rsidR="00FA79F6" w:rsidRPr="00FA79F6">
        <w:t>08</w:t>
      </w:r>
      <w:r w:rsidRPr="005540DA">
        <w:t>.201</w:t>
      </w:r>
      <w:r w:rsidR="00FA79F6" w:rsidRPr="00FA79F6">
        <w:t>8</w:t>
      </w:r>
      <w:r w:rsidRPr="005540DA">
        <w:t>г.</w:t>
      </w:r>
      <w:r w:rsidRPr="005540DA">
        <w:tab/>
      </w:r>
      <w:r w:rsidR="00FA79F6">
        <w:t>Габибулаева А.И.</w:t>
      </w:r>
      <w:r w:rsidRPr="005540DA">
        <w:t>___________</w:t>
      </w:r>
    </w:p>
    <w:p w:rsidR="00854ACD" w:rsidRPr="005540DA" w:rsidRDefault="005540DA" w:rsidP="005540DA">
      <w:pPr>
        <w:jc w:val="right"/>
      </w:pPr>
      <w:r w:rsidRPr="005540DA">
        <w:rPr>
          <w:sz w:val="28"/>
          <w:szCs w:val="28"/>
        </w:rPr>
        <w:t xml:space="preserve">     </w:t>
      </w:r>
      <w:r w:rsidRPr="005540DA">
        <w:t>Приказ от 30.</w:t>
      </w:r>
      <w:r w:rsidR="00FA79F6">
        <w:rPr>
          <w:lang w:val="en-US"/>
        </w:rPr>
        <w:t>08</w:t>
      </w:r>
      <w:r w:rsidRPr="005540DA">
        <w:t>.201</w:t>
      </w:r>
      <w:r w:rsidR="00FA79F6">
        <w:rPr>
          <w:lang w:val="en-US"/>
        </w:rPr>
        <w:t>8</w:t>
      </w:r>
      <w:r w:rsidRPr="005540DA">
        <w:t xml:space="preserve"> №</w:t>
      </w:r>
      <w:r w:rsidR="00FA79F6">
        <w:rPr>
          <w:lang w:val="en-US"/>
        </w:rPr>
        <w:t>21</w:t>
      </w:r>
    </w:p>
    <w:p w:rsidR="00854ACD" w:rsidRPr="005540DA" w:rsidRDefault="00854ACD" w:rsidP="005412D5">
      <w:pPr>
        <w:jc w:val="center"/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Общие положения.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both"/>
        <w:outlineLvl w:val="0"/>
        <w:rPr>
          <w:bCs/>
          <w:kern w:val="36"/>
          <w:sz w:val="28"/>
          <w:szCs w:val="28"/>
        </w:rPr>
      </w:pPr>
      <w:r>
        <w:rPr>
          <w:sz w:val="28"/>
          <w:szCs w:val="28"/>
        </w:rPr>
        <w:t xml:space="preserve">1.1. Настоящие правила разработаны в соответствии с Федеральным законом от 29.12.2012г. № 273-ФЗ «Об образовании в Российской Федерации»,  </w:t>
      </w:r>
      <w:r>
        <w:rPr>
          <w:bCs/>
          <w:kern w:val="36"/>
          <w:sz w:val="28"/>
          <w:szCs w:val="28"/>
        </w:rPr>
        <w:t>Порядком постановки на учёт детей, нуждающихся в определении в МОУ (</w:t>
      </w:r>
      <w:r>
        <w:rPr>
          <w:bCs/>
          <w:color w:val="000000"/>
          <w:sz w:val="28"/>
          <w:szCs w:val="28"/>
        </w:rPr>
        <w:t>Постановление администрации муниципального образования МО Агульский район  от 16 мая 2012 г. №3734 «Об утверждении Порядка комплектования муниципальных образовательных учреждений муниципального образования Агульский район , реализующих основную общеобразовательную программу дошкольного образования»)</w:t>
      </w:r>
      <w:r>
        <w:rPr>
          <w:sz w:val="28"/>
          <w:szCs w:val="28"/>
        </w:rPr>
        <w:t>, Санитарно-эпидемиологическими требованиям к устройству, содержанию и организации режима работы в дошкольных организациях, Уставом МКДОУ  МО Агульский район детский сад «</w:t>
      </w:r>
      <w:r w:rsidR="00FA79F6">
        <w:rPr>
          <w:sz w:val="28"/>
          <w:szCs w:val="28"/>
        </w:rPr>
        <w:t>Белоснежка</w:t>
      </w:r>
      <w:r>
        <w:rPr>
          <w:sz w:val="28"/>
          <w:szCs w:val="28"/>
        </w:rPr>
        <w:t xml:space="preserve">» ( далее – Учреждение). 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1.2. Настоящие правила призваны обеспечить принцип равных возможностей и реализации прав воспитанников  на дошкольное образование в условиях дифференцированной вариативной  системы образования, исходя из реализации гарантированного гражданам Российской Федерации права на получение  дошкольного образования, интересов воспитанников и удовлетворения потребностей семьи в дошкольном образовательном учреждении.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1.3. Прием воспитанников основывается на принципах открытости, демократичности, с учетом рекомендаций медицинских и педагогических работников, возможностей и желания родителей (законных представителей), в дальнейшем Родитель.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Заявители, имеющие льготное право на получение места в ДОУ определены законодательством Российской Федерации, 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>Постановлением администрации муниципального образования Агульский район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 16 мая 2012 г. №3734 «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Об утверждении Порядка комплектования муниципальных образовательных учреждений муниципального образования Агульский </w:t>
      </w:r>
      <w:r w:rsidR="00FA79F6">
        <w:rPr>
          <w:rFonts w:ascii="Times New Roman" w:eastAsia="Times New Roman" w:hAnsi="Times New Roman"/>
          <w:bCs/>
          <w:color w:val="000000"/>
          <w:sz w:val="28"/>
          <w:szCs w:val="28"/>
        </w:rPr>
        <w:t>район,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реализующих основную общеобразовательную пр</w:t>
      </w:r>
      <w:r>
        <w:rPr>
          <w:rFonts w:ascii="Times New Roman" w:hAnsi="Times New Roman"/>
          <w:bCs/>
          <w:color w:val="000000"/>
          <w:sz w:val="28"/>
          <w:szCs w:val="28"/>
        </w:rPr>
        <w:t>ограмму дошкольного образования»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1.5. Участниками образовательного процесса при приеме и отчислении воспитанников являются Родитель (законный представитель), и администрация Учреждения в лице заведующего или лиц, официально его замещающих.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1.6. Задачи: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-обеспечение и защита прав гражданина на образование детей дошкольного возраста в Учреждении;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-определение прав, обязанностей физических и юридических лиц, а также регулирование их при осуществлении приема, содержания, сохранения места, отчисления воспитанников из Учреждения.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sz w:val="28"/>
        </w:rPr>
        <w:t xml:space="preserve">В соответствии с Федеральным Законом Российской Федерации от 29 декабря 2012 года № 273-ФЗ «Об образовании в РФ», законом Республики Дагестан  от 16 июля 2013 г. № 2770-КЗ «Об </w:t>
      </w:r>
      <w:r w:rsidR="00DD31CC">
        <w:rPr>
          <w:sz w:val="28"/>
        </w:rPr>
        <w:t>образовании в Республике Дагестан</w:t>
      </w:r>
      <w:r>
        <w:rPr>
          <w:sz w:val="28"/>
        </w:rPr>
        <w:t>» и Постановлением главы а</w:t>
      </w:r>
      <w:r w:rsidR="00DD31CC">
        <w:rPr>
          <w:sz w:val="28"/>
        </w:rPr>
        <w:t xml:space="preserve">дминистрации Агульского района </w:t>
      </w:r>
      <w:r>
        <w:rPr>
          <w:sz w:val="28"/>
        </w:rPr>
        <w:t xml:space="preserve"> от 12 декабря 2013 г. № 1460 «Об утверждении порядка обращения за компенсацией части родительской платы за присмотр и уход за детьми, посещающими образовательные</w:t>
      </w:r>
      <w:r w:rsidR="00DD31CC">
        <w:rPr>
          <w:sz w:val="28"/>
        </w:rPr>
        <w:t xml:space="preserve"> организации Агульского района </w:t>
      </w:r>
      <w:r>
        <w:rPr>
          <w:sz w:val="28"/>
        </w:rPr>
        <w:t>, реализующие основную общеобразовательную программу дошкольного образовании и ее выплаты»</w:t>
      </w:r>
      <w:r>
        <w:rPr>
          <w:sz w:val="32"/>
          <w:szCs w:val="28"/>
        </w:rPr>
        <w:t xml:space="preserve"> </w:t>
      </w:r>
      <w:r>
        <w:rPr>
          <w:sz w:val="28"/>
          <w:szCs w:val="28"/>
        </w:rPr>
        <w:t>в целях материальной поддержки</w:t>
      </w:r>
      <w:r w:rsidR="00DD31CC">
        <w:rPr>
          <w:sz w:val="28"/>
          <w:szCs w:val="28"/>
        </w:rPr>
        <w:t xml:space="preserve"> воспитания детей, посещающих МК</w:t>
      </w:r>
      <w:r>
        <w:rPr>
          <w:sz w:val="28"/>
          <w:szCs w:val="28"/>
        </w:rPr>
        <w:t xml:space="preserve">ДОУ, родителям (законным представителям) выплачивается компенсация части родительской платы (далее - компенсация) за содержание ребенка в Учреждении. </w:t>
      </w:r>
    </w:p>
    <w:p w:rsidR="005412D5" w:rsidRDefault="005412D5" w:rsidP="005412D5">
      <w:pPr>
        <w:rPr>
          <w:sz w:val="28"/>
          <w:szCs w:val="28"/>
        </w:rPr>
      </w:pPr>
      <w:r>
        <w:rPr>
          <w:sz w:val="28"/>
          <w:szCs w:val="28"/>
        </w:rPr>
        <w:t>1.8.приказ Министерства образования и науки РФ от 28 декабря 2015 г. № 1527.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Участники образовательного процесса и их полномочия при приеме и отчислении воспитанников МБДОУ.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2.1. Учреждение в рамках своей компетенции: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-осуществляет ежегодное комплектование групп воспитанниками на начало учебного года с 1 июня  по 1 сентября текущего года, в остальное время проводит доукомплектование с установленными нормами;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-обеспечивает прием детей дошкольного возраста, проживающих на территории города и района;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-в Учреждение  принимаются дети в возрасте  от 1,5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до 7 лет. Прием воспитанников осуществляется на основании медицинского заключения (Форма № 026/у-2000,утвержденная Минздравом РФ), заявления и документов, удостоверяющих личность одного из родителей (законных представителей); уведомления о направлении в ДОО  отдела образования  по Западному внутригородскому округу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Порядок приема.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3.1. При прие</w:t>
      </w:r>
      <w:r w:rsidR="00DD31CC">
        <w:rPr>
          <w:sz w:val="28"/>
          <w:szCs w:val="28"/>
        </w:rPr>
        <w:t>ме воспитанника администрация МК</w:t>
      </w:r>
      <w:r>
        <w:rPr>
          <w:sz w:val="28"/>
          <w:szCs w:val="28"/>
        </w:rPr>
        <w:t xml:space="preserve">ДОУ обязана ознакомить родителей (законных представителей) с уставом, лицензией на право ведения образовательной деятельности, образовательной программой дошкольного образования ДОО, свидетельством о государственной аккредитации МБДОУ </w:t>
      </w:r>
      <w:r>
        <w:rPr>
          <w:sz w:val="28"/>
          <w:szCs w:val="28"/>
        </w:rPr>
        <w:lastRenderedPageBreak/>
        <w:t>и другими документами, регламентирующими организацию образовательного процесса.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3.2.При зачислении воспитанника </w:t>
      </w:r>
      <w:r w:rsidR="003418FC">
        <w:rPr>
          <w:sz w:val="28"/>
          <w:szCs w:val="28"/>
        </w:rPr>
        <w:t>в МК</w:t>
      </w:r>
      <w:r>
        <w:rPr>
          <w:sz w:val="28"/>
          <w:szCs w:val="28"/>
        </w:rPr>
        <w:t>ДОУ заключается договор между Учреждением и родителями (законными представителями), включающий в себя взаимные права, обязанности и ответственности сторон, возникающие в процессе обучения, воспитания, развития, присмотра, ухода и оздоровления детей, длительность пребывания ребенка в дошкольном образовательном учреждении, а также расчет размера платы, взимаемый с родителей (законных представит</w:t>
      </w:r>
      <w:r w:rsidR="00DD31CC">
        <w:rPr>
          <w:sz w:val="28"/>
          <w:szCs w:val="28"/>
        </w:rPr>
        <w:t>елей) за содержание ребенка в МК</w:t>
      </w:r>
      <w:r>
        <w:rPr>
          <w:sz w:val="28"/>
          <w:szCs w:val="28"/>
        </w:rPr>
        <w:t>ДОУ.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>
        <w:rPr>
          <w:color w:val="FF0000"/>
          <w:sz w:val="28"/>
          <w:szCs w:val="28"/>
        </w:rPr>
        <w:t xml:space="preserve">. </w:t>
      </w:r>
      <w:r w:rsidR="00DD31CC">
        <w:rPr>
          <w:sz w:val="28"/>
          <w:szCs w:val="28"/>
        </w:rPr>
        <w:t>При поступлении ребенка в МК</w:t>
      </w:r>
      <w:r>
        <w:rPr>
          <w:sz w:val="28"/>
          <w:szCs w:val="28"/>
        </w:rPr>
        <w:t>ДОУ в течение учебного года издается приказ о его зачислении. Не позднее 1 сент</w:t>
      </w:r>
      <w:r w:rsidR="00DD31CC">
        <w:rPr>
          <w:sz w:val="28"/>
          <w:szCs w:val="28"/>
        </w:rPr>
        <w:t>ября текущего года заведующий МК</w:t>
      </w:r>
      <w:r>
        <w:rPr>
          <w:sz w:val="28"/>
          <w:szCs w:val="28"/>
        </w:rPr>
        <w:t>ДОУ изда</w:t>
      </w:r>
      <w:r w:rsidR="00DD31CC">
        <w:rPr>
          <w:sz w:val="28"/>
          <w:szCs w:val="28"/>
        </w:rPr>
        <w:t xml:space="preserve">ёт приказ   </w:t>
      </w:r>
      <w:proofErr w:type="gramStart"/>
      <w:r w:rsidR="00DD31CC">
        <w:rPr>
          <w:sz w:val="28"/>
          <w:szCs w:val="28"/>
        </w:rPr>
        <w:t>переводе  детей</w:t>
      </w:r>
      <w:proofErr w:type="gramEnd"/>
      <w:r w:rsidR="00DD31CC">
        <w:rPr>
          <w:sz w:val="28"/>
          <w:szCs w:val="28"/>
        </w:rPr>
        <w:t xml:space="preserve"> в МК</w:t>
      </w:r>
      <w:r>
        <w:rPr>
          <w:sz w:val="28"/>
          <w:szCs w:val="28"/>
        </w:rPr>
        <w:t>ДОУ по группам.</w:t>
      </w:r>
      <w:r>
        <w:rPr>
          <w:color w:val="FF0000"/>
          <w:sz w:val="28"/>
          <w:szCs w:val="28"/>
        </w:rPr>
        <w:t xml:space="preserve"> </w:t>
      </w:r>
      <w:r w:rsidR="00DD31CC">
        <w:rPr>
          <w:sz w:val="28"/>
          <w:szCs w:val="28"/>
        </w:rPr>
        <w:t>Отчисление детей из МК</w:t>
      </w:r>
      <w:r>
        <w:rPr>
          <w:sz w:val="28"/>
          <w:szCs w:val="28"/>
        </w:rPr>
        <w:t>ДОУ оформляется приказом.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3.4. На каждого воспитанника, зачисленного в Учреждение, заводится личное дело, в котором хранятся все сданные документы: уведомление о направлении в ДОО (путёвка)  отдела  образования  по Западному внутригородскому округу, заявление на имя руководителя Учреждения от Родителя (законного представителя), договор между ДОУ и родителем (законным представителем) ребенка, согласие на обработку персональных данных, копия паспорта одного из родителей (законных представителей) детей с указанием места жительства (регистрации), копия свидетельств о рождении всех детей, выписка со счета/копия сберегательной книжки, заявление/отказ на выплату компенсации части родительской платы.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3.5.Родители (законные представители), имеющие право на льготы, обязаны ежегодно предоста</w:t>
      </w:r>
      <w:r w:rsidR="003418FC">
        <w:rPr>
          <w:sz w:val="28"/>
          <w:szCs w:val="28"/>
        </w:rPr>
        <w:t>влять необходимые документы в МК</w:t>
      </w:r>
      <w:r>
        <w:rPr>
          <w:sz w:val="28"/>
          <w:szCs w:val="28"/>
        </w:rPr>
        <w:t>ДОУ. После прекращения оснований для предоставления льготы родители (законные представит</w:t>
      </w:r>
      <w:r w:rsidR="003418FC">
        <w:rPr>
          <w:sz w:val="28"/>
          <w:szCs w:val="28"/>
        </w:rPr>
        <w:t>ели) должны уведомить об этом МК</w:t>
      </w:r>
      <w:r>
        <w:rPr>
          <w:sz w:val="28"/>
          <w:szCs w:val="28"/>
        </w:rPr>
        <w:t>ДОУ.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3.6.При наличии у родителей нескольких оснований на получение социальной поддержки по оплате</w:t>
      </w:r>
      <w:r w:rsidR="00DD31CC">
        <w:rPr>
          <w:sz w:val="28"/>
          <w:szCs w:val="28"/>
        </w:rPr>
        <w:t xml:space="preserve"> за содержание воспитанника в МК</w:t>
      </w:r>
      <w:r>
        <w:rPr>
          <w:sz w:val="28"/>
          <w:szCs w:val="28"/>
        </w:rPr>
        <w:t>ДОУ подлежит применению одно основание, указанное в заявлении.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3.7. Родители (законные представители) вправе отказаться от социальной поддержки по оплате</w:t>
      </w:r>
      <w:r w:rsidR="00DD31CC">
        <w:rPr>
          <w:sz w:val="28"/>
          <w:szCs w:val="28"/>
        </w:rPr>
        <w:t xml:space="preserve"> за содержание воспитанника в МК</w:t>
      </w:r>
      <w:r>
        <w:rPr>
          <w:sz w:val="28"/>
          <w:szCs w:val="28"/>
        </w:rPr>
        <w:t>ДОУ.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DD31CC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3.8. МК</w:t>
      </w:r>
      <w:r w:rsidR="005412D5">
        <w:rPr>
          <w:sz w:val="28"/>
          <w:szCs w:val="28"/>
        </w:rPr>
        <w:t xml:space="preserve">ДОУ вправе производить проверку оснований </w:t>
      </w:r>
      <w:r w:rsidR="00FA79F6">
        <w:rPr>
          <w:sz w:val="28"/>
          <w:szCs w:val="28"/>
        </w:rPr>
        <w:t>(подлинники</w:t>
      </w:r>
      <w:r w:rsidR="005412D5">
        <w:rPr>
          <w:sz w:val="28"/>
          <w:szCs w:val="28"/>
        </w:rPr>
        <w:t xml:space="preserve"> документов), на которые ссылается родитель (законный представитель), для получения социальной поддержки по оплате за содержание воспитанника в МБДОУ. </w:t>
      </w:r>
    </w:p>
    <w:p w:rsidR="005412D5" w:rsidRDefault="005412D5" w:rsidP="005412D5">
      <w:pPr>
        <w:rPr>
          <w:sz w:val="28"/>
          <w:szCs w:val="28"/>
        </w:rPr>
      </w:pPr>
    </w:p>
    <w:p w:rsidR="005540DA" w:rsidRDefault="005540DA" w:rsidP="005412D5">
      <w:pPr>
        <w:jc w:val="center"/>
        <w:rPr>
          <w:b/>
          <w:sz w:val="28"/>
          <w:szCs w:val="28"/>
        </w:rPr>
      </w:pPr>
    </w:p>
    <w:p w:rsidR="005412D5" w:rsidRDefault="005540DA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 Сохранение места в МК</w:t>
      </w:r>
      <w:r w:rsidR="005412D5">
        <w:rPr>
          <w:b/>
          <w:sz w:val="28"/>
          <w:szCs w:val="28"/>
        </w:rPr>
        <w:t>ДОУ за воспитанником.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4.1. Место</w:t>
      </w:r>
      <w:r w:rsidR="003418FC">
        <w:rPr>
          <w:sz w:val="28"/>
          <w:szCs w:val="28"/>
        </w:rPr>
        <w:t xml:space="preserve"> за воспитанником, посещающим МК</w:t>
      </w:r>
      <w:r>
        <w:rPr>
          <w:sz w:val="28"/>
          <w:szCs w:val="28"/>
        </w:rPr>
        <w:t>ДОУ, сохраняется на время: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 болезни;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пребывания в условиях карантина;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прохождения санитарно-курортного лечения;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 отпуска родителей (законных представителей) сроком не более 76 дней;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 иных случаев в соответствии с семейными обстоятельствами по заявлению родителей.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5540DA">
        <w:rPr>
          <w:b/>
          <w:sz w:val="28"/>
          <w:szCs w:val="28"/>
        </w:rPr>
        <w:t>. Отчисление воспитанников из МК</w:t>
      </w:r>
      <w:r>
        <w:rPr>
          <w:b/>
          <w:sz w:val="28"/>
          <w:szCs w:val="28"/>
        </w:rPr>
        <w:t>ДОУ.</w:t>
      </w:r>
    </w:p>
    <w:p w:rsidR="005412D5" w:rsidRDefault="005412D5" w:rsidP="005412D5">
      <w:pPr>
        <w:jc w:val="center"/>
        <w:rPr>
          <w:b/>
          <w:sz w:val="28"/>
          <w:szCs w:val="28"/>
        </w:rPr>
      </w:pPr>
    </w:p>
    <w:p w:rsidR="005412D5" w:rsidRDefault="00FE14CB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Отчисление воспитанников из МК</w:t>
      </w:r>
      <w:r w:rsidR="005412D5">
        <w:rPr>
          <w:sz w:val="28"/>
          <w:szCs w:val="28"/>
        </w:rPr>
        <w:t>ДОУ происходит: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5.1. По желанию (заявлению) родителей (законных представителей);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На основании медицинского заключения о состоянии воспитанника, препятствующего </w:t>
      </w:r>
      <w:r w:rsidR="00FE14CB">
        <w:rPr>
          <w:sz w:val="28"/>
          <w:szCs w:val="28"/>
        </w:rPr>
        <w:t>его дальнейшему пребыванию в МК</w:t>
      </w:r>
      <w:r>
        <w:rPr>
          <w:sz w:val="28"/>
          <w:szCs w:val="28"/>
        </w:rPr>
        <w:t>ДОУ;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5.3. В связ</w:t>
      </w:r>
      <w:r w:rsidR="00FE14CB">
        <w:rPr>
          <w:sz w:val="28"/>
          <w:szCs w:val="28"/>
        </w:rPr>
        <w:t>и с достижением воспитанником МК</w:t>
      </w:r>
      <w:r>
        <w:rPr>
          <w:sz w:val="28"/>
          <w:szCs w:val="28"/>
        </w:rPr>
        <w:t>ДОУ возраста для поступления в первый класс общеобразовательного учреждения (школы);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5.4. В случае медицинских показаний состояния здоровья воспитанника, которое опасно для его собственного и (или) здоровья окружающих детей, в случае</w:t>
      </w:r>
      <w:r w:rsidR="00FE14CB">
        <w:rPr>
          <w:sz w:val="28"/>
          <w:szCs w:val="28"/>
        </w:rPr>
        <w:t xml:space="preserve"> его дальнейшего пребывания в МК</w:t>
      </w:r>
      <w:r>
        <w:rPr>
          <w:sz w:val="28"/>
          <w:szCs w:val="28"/>
        </w:rPr>
        <w:t>ДОУ, производится его отчисление. Основан</w:t>
      </w:r>
      <w:r w:rsidR="00FE14CB">
        <w:rPr>
          <w:sz w:val="28"/>
          <w:szCs w:val="28"/>
        </w:rPr>
        <w:t>ием для отчисления ребенка из МК</w:t>
      </w:r>
      <w:r>
        <w:rPr>
          <w:sz w:val="28"/>
          <w:szCs w:val="28"/>
        </w:rPr>
        <w:t>ДОУ по вышеуказанным причинам является заключение психолого-медико-педагогической комиссии или медицинское заключение.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Иных случаев по семейным обстоятельствам по письменному заявлению родителей (законных представителей).  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VI. Порядок и основания перевода воспитанников (из группы в группу).</w:t>
      </w:r>
    </w:p>
    <w:p w:rsidR="005412D5" w:rsidRDefault="005412D5" w:rsidP="005412D5">
      <w:pPr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Продолжительность и сроки пребывания на каждом этапе обучения (в группе) определяются возрастом воспитанника, в которой он находится один учебный год. 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6.2. Перевод воспитанника в следующую возрастную группу проводится по окончании изучения образовательной программы, соответствующей возрасту воспитанника. 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6.3. Перевод воспитанников из одной возрастной группы в другую в течение учебного года производится на основании личного заявления родителей (законных представителей) 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 Перевод воспитанников из одной группы в другую возможен при: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уменьшении количества воспитанников в группе;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летний период;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время карантина.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 xml:space="preserve">. Порядок и основания перевода воспитанников из ДОО в  другие организации, осуществляющие образовательную деятельность по образовательным программам соответствующих уровню и направленности. </w:t>
      </w: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7.1. Порядок и условия осуществления перевода воспитанников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соответствующего уровня и направленности возможен в следующих случаях: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инициативе    родителей (законных представителей) воспитанника,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прекращения деятельности исходной организации, аннулирования лицензии на осуществление образовательной деятельности (далее - лицензия),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-в случае приостановления действия лицензии.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Перевод не зависит от периода учебного </w:t>
      </w:r>
      <w:r w:rsidR="00FA79F6">
        <w:rPr>
          <w:sz w:val="28"/>
          <w:szCs w:val="28"/>
        </w:rPr>
        <w:t>года и</w:t>
      </w:r>
      <w:r>
        <w:rPr>
          <w:sz w:val="28"/>
          <w:szCs w:val="28"/>
        </w:rPr>
        <w:t xml:space="preserve"> осуществляется учредителем исходной организации и (или) уполномоченным им органом управления исходной организацией (далее - учредитель), обеспечивая его с письменного согласия </w:t>
      </w:r>
      <w:bookmarkStart w:id="0" w:name="_GoBack"/>
      <w:bookmarkEnd w:id="0"/>
      <w:r w:rsidR="00FA79F6">
        <w:rPr>
          <w:sz w:val="28"/>
          <w:szCs w:val="28"/>
        </w:rPr>
        <w:t>родителей законных</w:t>
      </w:r>
      <w:r>
        <w:rPr>
          <w:sz w:val="28"/>
          <w:szCs w:val="28"/>
        </w:rPr>
        <w:t xml:space="preserve"> представителей) воспитанника.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7.2. В случае перевода  воспитанника по инициативе его родителей (законных представителей) родители (законные представители) воспитанника: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-осуществляют выбор принимающей организации,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выбранную организацию с запросом о наличии свободных мест соответствующей возрастной категории обучающегося и необходимой направленности группы, в том числе с использованием информационно-телекоммуникационной сети "Интернет" (далее - сеть Интернет),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-обращаются в исходную организацию с заявлением об отчислении воспитанника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7.3.  В заявлении родителей (законных представителей) воспитанника об отчислении в порядке перевода в принимающую организацию указываются: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а) фамилия, имя, отчество (при наличии) воспитанника,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б) дата рождения,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направленность группы,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наименование принимающей организации. В случае переезда в другую местность родителей (законных представителей) воспитанника указывается, </w:t>
      </w:r>
      <w:r>
        <w:rPr>
          <w:sz w:val="28"/>
          <w:szCs w:val="28"/>
        </w:rPr>
        <w:lastRenderedPageBreak/>
        <w:t>в том числе населенный пункт, муниципальное образование, субъект Российской Федерации, в который осуществляется переезд.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7.4.  На основании заявления родителей (законных представителей) воспитанника  об отчислении в порядке перевода исходная организация в трехдневный срок издает приказ об отчислении  в порядке перевода с указанием принимающей организации.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7.5. Исходная организация выдает родителям (законным представителям) личное дело воспитанника.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7.6. Воспитанник зачисляется в принимающую организацию на основании уведомления о направлении, заявление от родителя (законного представителя) о зачислении в порядке перевода из исходной организации и предъявлением оригинала документа, удостоверяющего   личность родителя (законного представителя) воспитанника.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7.7. Принимающая организация при зачислении обучающегося, отчисленного из исходной организации, в течение двух рабочих дней с даты издания приказа о зачислении воспитанника в порядке перевода письменно уведомляет исходную организацию о номере и дате приказа о </w:t>
      </w:r>
      <w:r w:rsidR="00FA79F6">
        <w:rPr>
          <w:sz w:val="28"/>
          <w:szCs w:val="28"/>
        </w:rPr>
        <w:t>зачислении воспитанника</w:t>
      </w:r>
      <w:r>
        <w:rPr>
          <w:sz w:val="28"/>
          <w:szCs w:val="28"/>
        </w:rPr>
        <w:t>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VШ</w:t>
      </w:r>
      <w:r w:rsidR="00FE14CB">
        <w:rPr>
          <w:b/>
          <w:sz w:val="28"/>
          <w:szCs w:val="28"/>
        </w:rPr>
        <w:t>. Отчисление воспитанников из МК</w:t>
      </w:r>
      <w:r>
        <w:rPr>
          <w:b/>
          <w:sz w:val="28"/>
          <w:szCs w:val="28"/>
        </w:rPr>
        <w:t>ДОУ временно.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FE14CB" w:rsidRDefault="003418FC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Администрация </w:t>
      </w:r>
    </w:p>
    <w:p w:rsidR="005412D5" w:rsidRDefault="00FE14CB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МКДОУ МО Агульский район детский сад «</w:t>
      </w:r>
      <w:r w:rsidR="00FA79F6">
        <w:rPr>
          <w:sz w:val="28"/>
          <w:szCs w:val="28"/>
        </w:rPr>
        <w:t>Белоснежка</w:t>
      </w:r>
      <w:r>
        <w:rPr>
          <w:sz w:val="28"/>
          <w:szCs w:val="28"/>
        </w:rPr>
        <w:t>»</w:t>
      </w:r>
      <w:r w:rsidR="005412D5">
        <w:rPr>
          <w:sz w:val="28"/>
          <w:szCs w:val="28"/>
        </w:rPr>
        <w:t xml:space="preserve"> вправе   отчислить воспитанника временно (временно выбывшие) </w:t>
      </w:r>
      <w:r w:rsidR="00FA79F6">
        <w:rPr>
          <w:sz w:val="28"/>
          <w:szCs w:val="28"/>
        </w:rPr>
        <w:t>в следующих</w:t>
      </w:r>
      <w:r w:rsidR="005412D5">
        <w:rPr>
          <w:sz w:val="28"/>
          <w:szCs w:val="28"/>
        </w:rPr>
        <w:t xml:space="preserve"> случаях:</w:t>
      </w:r>
    </w:p>
    <w:p w:rsidR="005412D5" w:rsidRDefault="005412D5" w:rsidP="005412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личному заявлению родителя (по семейным обстоятельствам: длительная командировка, временный переезд  и др.) </w:t>
      </w:r>
    </w:p>
    <w:p w:rsidR="005412D5" w:rsidRDefault="005412D5" w:rsidP="005412D5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длительное  отсутствие воспитанника.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8.2. При отчислении  воспитанника временно он выбывает в группу только в случае налич</w:t>
      </w:r>
      <w:r w:rsidR="00DD31CC">
        <w:rPr>
          <w:sz w:val="28"/>
          <w:szCs w:val="28"/>
        </w:rPr>
        <w:t>ия карты формы № 026/у-2000 в МК</w:t>
      </w:r>
      <w:r>
        <w:rPr>
          <w:sz w:val="28"/>
          <w:szCs w:val="28"/>
        </w:rPr>
        <w:t xml:space="preserve">ДОУ.  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8.3. Порядок отчисления   в</w:t>
      </w:r>
      <w:r w:rsidR="00DD31CC">
        <w:rPr>
          <w:sz w:val="28"/>
          <w:szCs w:val="28"/>
        </w:rPr>
        <w:t xml:space="preserve">оспитанника временно выбывшего </w:t>
      </w:r>
      <w:r>
        <w:rPr>
          <w:sz w:val="28"/>
          <w:szCs w:val="28"/>
        </w:rPr>
        <w:t>из детского сада:</w:t>
      </w:r>
    </w:p>
    <w:p w:rsidR="005412D5" w:rsidRDefault="005412D5" w:rsidP="005412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журнала посещаемости </w:t>
      </w:r>
    </w:p>
    <w:p w:rsidR="005412D5" w:rsidRDefault="005412D5" w:rsidP="005412D5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родителей о временном  отчислении 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8.4. Порядок зачисления: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Зачисление  временно отсутствующего ребенка производится по заявлению родителя (законного представителя) ребенка и справки о состоянии здоровья ребенка из поликлиники.    </w:t>
      </w:r>
    </w:p>
    <w:p w:rsidR="005412D5" w:rsidRDefault="005412D5" w:rsidP="005412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412D5" w:rsidRDefault="005412D5" w:rsidP="005412D5">
      <w:pPr>
        <w:tabs>
          <w:tab w:val="left" w:pos="4590"/>
        </w:tabs>
        <w:jc w:val="both"/>
        <w:rPr>
          <w:sz w:val="28"/>
          <w:szCs w:val="28"/>
        </w:rPr>
      </w:pPr>
    </w:p>
    <w:p w:rsidR="005412D5" w:rsidRDefault="005412D5" w:rsidP="005412D5">
      <w:pPr>
        <w:tabs>
          <w:tab w:val="left" w:pos="4590"/>
        </w:tabs>
        <w:jc w:val="both"/>
        <w:rPr>
          <w:sz w:val="28"/>
          <w:szCs w:val="28"/>
        </w:rPr>
      </w:pPr>
    </w:p>
    <w:p w:rsidR="005412D5" w:rsidRDefault="005412D5" w:rsidP="005412D5">
      <w:pPr>
        <w:tabs>
          <w:tab w:val="left" w:pos="45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Х. Перевод обучающегося в случае прекращения деятельности исходной организации, аннулирования лицензии, в случае приостановления действия лицензии.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9.1. При принятии решения о прекращении деятельности исходной организации в соответствующем распорядительном акте учредителя указывается принимающая сторона, либо перечень принимающих организаций, в которую будут переводиться воспитанники на основании заявления родителей (законных представителя).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9.2. О предстоящем переводе в случае прекращения своей </w:t>
      </w:r>
      <w:r w:rsidR="00FA79F6">
        <w:rPr>
          <w:sz w:val="28"/>
          <w:szCs w:val="28"/>
        </w:rPr>
        <w:t>деятельности исходная</w:t>
      </w:r>
      <w:r>
        <w:rPr>
          <w:sz w:val="28"/>
          <w:szCs w:val="28"/>
        </w:rPr>
        <w:t xml:space="preserve"> организация обязана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период  обучающихся в принимающую организацию.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9.3. О причине, влекущей за собой необходимость перевода воспитанников, исходная организация обязана уведомить учредителя, родителей (законных представителей) воспитанников в письменной форме, а также разместить указанное уведомление на своем официальном сайте в сети Интернет:</w:t>
      </w:r>
    </w:p>
    <w:p w:rsidR="005412D5" w:rsidRDefault="005412D5" w:rsidP="005412D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 силу решения суда,</w:t>
      </w:r>
    </w:p>
    <w:p w:rsidR="005412D5" w:rsidRDefault="005412D5" w:rsidP="005412D5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приостановления действия лицензии - в течение пяти рабочих дней с момента внесения в Реестр лицензий сведений, содержащих информацию о </w:t>
      </w:r>
      <w:r w:rsidR="00FA79F6">
        <w:rPr>
          <w:sz w:val="28"/>
          <w:szCs w:val="28"/>
        </w:rPr>
        <w:t>принятом федеральным</w:t>
      </w:r>
      <w:r>
        <w:rPr>
          <w:sz w:val="28"/>
          <w:szCs w:val="28"/>
        </w:rPr>
        <w:t xml:space="preserve"> органом исполнительной власти, осуществляющим функции по контролю и надзору в сфере образования, или </w:t>
      </w:r>
      <w:r w:rsidR="00FA79F6">
        <w:rPr>
          <w:sz w:val="28"/>
          <w:szCs w:val="28"/>
        </w:rPr>
        <w:t>органом исполнительной</w:t>
      </w:r>
      <w:r>
        <w:rPr>
          <w:sz w:val="28"/>
          <w:szCs w:val="28"/>
        </w:rPr>
        <w:t xml:space="preserve"> власти субъекта РФ, осуществляющим переданные РА полномочия в сфере образования, решении о приостановлении действия лицензии.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9.4. Учредитель осуществляет выбор принимающей организации с использованием информации, предварительно полученной от исходной организации, о списочном составе воспитанников с указанием возрастной категории, направленности группы и осваиваемых ими образовательных программ дошкольного образования.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9.5. Учредитель запрашивает выбранные им организации, осуществляющие образовательную деятельность по образовательным программам  дошкольного образования, о возможности перевода в них воспитанников.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 Исходная организация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воспитания, которые дали согласие на перевод воспитанников из исходной организации, а также о сроках предоставления письменных согласий родителей (законных представителей)  воспитанников на перевод воспитанников в принимающую организацию. Указанная информация доводится в течение десяти  рабочих дней  с момента ее получения и  включает в себя: наименование принимающей организации, перечень реализуемых образовательных программ дошкольного образования, </w:t>
      </w:r>
      <w:r>
        <w:rPr>
          <w:sz w:val="28"/>
          <w:szCs w:val="28"/>
        </w:rPr>
        <w:lastRenderedPageBreak/>
        <w:t>возрастную категорию воспитанников, направленность группы, количество свободных мест.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9.7. После получения письменных согласий родителей (законных представителей) воспитанников исходная организация издает распорядительный акт об отчислении воспитанников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9.8. В случае отказа  от перевода в предлагаемую принимающую организацию родители (законные представители) воспитанника указывают об этом в письменном заявлении,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9.9. Исходная организация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9.10. На основании представленных 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приказ о зачислении воспитанников в порядке перевода в связи с прекращением деятельности исходной организации, аннулированием лицензии, приостановлением лицензии. В распорядительном акте о зачислении делается запись о зачислении воспитанника в порядке перевода с указанием исходной организации, в которой от обучался до перевода, возрастной категории обучающегося и направленности группы.</w:t>
      </w:r>
    </w:p>
    <w:p w:rsidR="005412D5" w:rsidRDefault="005412D5" w:rsidP="005412D5">
      <w:pPr>
        <w:jc w:val="both"/>
        <w:rPr>
          <w:sz w:val="28"/>
          <w:szCs w:val="28"/>
        </w:rPr>
      </w:pPr>
      <w:r>
        <w:rPr>
          <w:sz w:val="28"/>
          <w:szCs w:val="28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родителей (законных представителей) воспитанников.</w:t>
      </w:r>
    </w:p>
    <w:p w:rsidR="005412D5" w:rsidRDefault="005412D5" w:rsidP="005412D5">
      <w:pPr>
        <w:jc w:val="both"/>
        <w:rPr>
          <w:sz w:val="28"/>
          <w:szCs w:val="28"/>
        </w:rPr>
      </w:pPr>
    </w:p>
    <w:p w:rsidR="00D4023D" w:rsidRDefault="00D4023D"/>
    <w:sectPr w:rsidR="00D4023D" w:rsidSect="00D40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47300"/>
    <w:multiLevelType w:val="hybridMultilevel"/>
    <w:tmpl w:val="1A3823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113976"/>
    <w:multiLevelType w:val="hybridMultilevel"/>
    <w:tmpl w:val="4F7E1B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492FE1"/>
    <w:multiLevelType w:val="hybridMultilevel"/>
    <w:tmpl w:val="0DFE16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D5"/>
    <w:rsid w:val="003418FC"/>
    <w:rsid w:val="005412D5"/>
    <w:rsid w:val="0054718D"/>
    <w:rsid w:val="005540DA"/>
    <w:rsid w:val="005B3FCC"/>
    <w:rsid w:val="007915E3"/>
    <w:rsid w:val="00854ACD"/>
    <w:rsid w:val="00A15FD1"/>
    <w:rsid w:val="00B75607"/>
    <w:rsid w:val="00B82040"/>
    <w:rsid w:val="00D4023D"/>
    <w:rsid w:val="00D974A1"/>
    <w:rsid w:val="00DD31CC"/>
    <w:rsid w:val="00FA79F6"/>
    <w:rsid w:val="00FE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2C218-EBAB-4814-8605-B6BEE3C1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2D5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412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2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2582</Words>
  <Characters>14718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Админ-016</dc:creator>
  <cp:lastModifiedBy>User</cp:lastModifiedBy>
  <cp:revision>2</cp:revision>
  <dcterms:created xsi:type="dcterms:W3CDTF">2019-04-25T16:40:00Z</dcterms:created>
  <dcterms:modified xsi:type="dcterms:W3CDTF">2019-04-25T16:40:00Z</dcterms:modified>
</cp:coreProperties>
</file>